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5A" w:rsidRPr="003B476F" w:rsidRDefault="0009145A" w:rsidP="0009145A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3B476F">
        <w:rPr>
          <w:rStyle w:val="fontstyle01"/>
          <w:rFonts w:ascii="Times New Roman" w:hAnsi="Times New Roman" w:cs="Times New Roman"/>
          <w:sz w:val="24"/>
          <w:szCs w:val="24"/>
        </w:rPr>
        <w:t xml:space="preserve">Expression of Interest </w:t>
      </w:r>
    </w:p>
    <w:p w:rsidR="0009145A" w:rsidRPr="003B476F" w:rsidRDefault="0009145A" w:rsidP="0009145A">
      <w:pPr>
        <w:pStyle w:val="ListParagraph"/>
        <w:ind w:left="0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>I, the undersigned (</w:t>
      </w:r>
      <w:r w:rsidRPr="003B476F">
        <w:rPr>
          <w:rStyle w:val="fontstyle01"/>
          <w:rFonts w:ascii="Times New Roman" w:hAnsi="Times New Roman" w:cs="Times New Roman"/>
          <w:b w:val="0"/>
          <w:i/>
          <w:sz w:val="24"/>
          <w:szCs w:val="24"/>
        </w:rPr>
        <w:t>name + surname</w:t>
      </w:r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), </w:t>
      </w:r>
      <w:bookmarkStart w:id="0" w:name="_GoBack"/>
      <w:bookmarkEnd w:id="0"/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>state that all information given in my CV is true and verifiable, and by means of this letter express my interest for the position of</w:t>
      </w:r>
      <w:r w:rsid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(please choose one of the following)</w:t>
      </w:r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</w:p>
    <w:p w:rsidR="0009145A" w:rsidRPr="003B476F" w:rsidRDefault="0009145A" w:rsidP="0009145A">
      <w:pPr>
        <w:pStyle w:val="ListParagraph"/>
        <w:ind w:left="0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p w:rsidR="0009145A" w:rsidRPr="003B476F" w:rsidRDefault="0009145A" w:rsidP="0009145A">
      <w:pPr>
        <w:pStyle w:val="ListParagraph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>Senior Experts in the field of Digital Economy</w:t>
      </w:r>
      <w:r w:rsid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 </w:t>
      </w:r>
      <w:sdt>
        <w:sdtPr>
          <w:rPr>
            <w:rStyle w:val="fontstyle01"/>
            <w:rFonts w:ascii="Times New Roman" w:hAnsi="Times New Roman" w:cs="Times New Roman"/>
            <w:b w:val="0"/>
            <w:sz w:val="24"/>
            <w:szCs w:val="24"/>
          </w:rPr>
          <w:id w:val="48312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546318">
            <w:rPr>
              <w:rStyle w:val="fontstyle01"/>
              <w:rFonts w:ascii="MS Gothic" w:eastAsia="MS Gothic" w:hAnsi="MS Gothic" w:cs="Times New Roman" w:hint="eastAsia"/>
              <w:b w:val="0"/>
              <w:sz w:val="24"/>
              <w:szCs w:val="24"/>
            </w:rPr>
            <w:t>☐</w:t>
          </w:r>
        </w:sdtContent>
      </w:sdt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ab/>
      </w:r>
    </w:p>
    <w:p w:rsidR="0009145A" w:rsidRPr="003B476F" w:rsidRDefault="0009145A" w:rsidP="0009145A">
      <w:pPr>
        <w:pStyle w:val="ListParagraph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>Junior Expert in the field of Digital Economy</w:t>
      </w:r>
      <w:r w:rsid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    </w:t>
      </w:r>
      <w:sdt>
        <w:sdtPr>
          <w:rPr>
            <w:rStyle w:val="fontstyle01"/>
            <w:rFonts w:ascii="Times New Roman" w:hAnsi="Times New Roman" w:cs="Times New Roman"/>
            <w:b w:val="0"/>
            <w:sz w:val="24"/>
            <w:szCs w:val="24"/>
          </w:rPr>
          <w:id w:val="-1504277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05231C">
            <w:rPr>
              <w:rStyle w:val="fontstyle01"/>
              <w:rFonts w:ascii="MS Gothic" w:eastAsia="MS Gothic" w:hAnsi="MS Gothic" w:cs="Times New Roman" w:hint="eastAsia"/>
              <w:b w:val="0"/>
              <w:sz w:val="24"/>
              <w:szCs w:val="24"/>
            </w:rPr>
            <w:t>☐</w:t>
          </w:r>
        </w:sdtContent>
      </w:sdt>
    </w:p>
    <w:p w:rsidR="0009145A" w:rsidRPr="003B476F" w:rsidRDefault="0009145A" w:rsidP="0009145A">
      <w:pPr>
        <w:pStyle w:val="ListParagraph"/>
        <w:ind w:left="972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145A" w:rsidRPr="003B476F" w:rsidRDefault="0009145A" w:rsidP="0009145A">
      <w:pPr>
        <w:pStyle w:val="ListParagraph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>Senior Expert in the field of Transport</w:t>
      </w:r>
      <w:r w:rsid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ab/>
      </w:r>
      <w:sdt>
        <w:sdtPr>
          <w:rPr>
            <w:rStyle w:val="fontstyle01"/>
            <w:rFonts w:ascii="Times New Roman" w:hAnsi="Times New Roman" w:cs="Times New Roman"/>
            <w:b w:val="0"/>
            <w:sz w:val="24"/>
            <w:szCs w:val="24"/>
          </w:rPr>
          <w:id w:val="1870486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05231C">
            <w:rPr>
              <w:rStyle w:val="fontstyle01"/>
              <w:rFonts w:ascii="MS Gothic" w:eastAsia="MS Gothic" w:hAnsi="MS Gothic" w:cs="Times New Roman" w:hint="eastAsia"/>
              <w:b w:val="0"/>
              <w:sz w:val="24"/>
              <w:szCs w:val="24"/>
            </w:rPr>
            <w:t>☐</w:t>
          </w:r>
        </w:sdtContent>
      </w:sdt>
    </w:p>
    <w:p w:rsidR="003B476F" w:rsidRPr="003B476F" w:rsidRDefault="0009145A" w:rsidP="0009145A">
      <w:pPr>
        <w:pStyle w:val="ListParagraph"/>
        <w:numPr>
          <w:ilvl w:val="0"/>
          <w:numId w:val="2"/>
        </w:numPr>
        <w:jc w:val="both"/>
        <w:rPr>
          <w:rStyle w:val="fontstyle01"/>
          <w:rFonts w:asciiTheme="minorHAnsi" w:hAnsiTheme="minorHAnsi"/>
          <w:b w:val="0"/>
          <w:bCs w:val="0"/>
          <w:color w:val="auto"/>
          <w:sz w:val="24"/>
          <w:szCs w:val="24"/>
        </w:rPr>
      </w:pPr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>Junior Expert in the field of Transport</w:t>
      </w:r>
      <w:r w:rsidRPr="003B476F">
        <w:rPr>
          <w:rStyle w:val="fontstyle01"/>
          <w:rFonts w:ascii="Times New Roman" w:hAnsi="Times New Roman" w:cs="Times New Roman"/>
          <w:b w:val="0"/>
          <w:sz w:val="24"/>
          <w:szCs w:val="24"/>
        </w:rPr>
        <w:tab/>
      </w:r>
      <w:sdt>
        <w:sdtPr>
          <w:rPr>
            <w:rStyle w:val="fontstyle01"/>
            <w:rFonts w:ascii="Times New Roman" w:hAnsi="Times New Roman" w:cs="Times New Roman"/>
            <w:b w:val="0"/>
            <w:sz w:val="24"/>
            <w:szCs w:val="24"/>
          </w:rPr>
          <w:id w:val="9758044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05231C">
            <w:rPr>
              <w:rStyle w:val="fontstyle01"/>
              <w:rFonts w:ascii="MS Gothic" w:eastAsia="MS Gothic" w:hAnsi="MS Gothic" w:cs="Times New Roman" w:hint="eastAsia"/>
              <w:b w:val="0"/>
              <w:sz w:val="24"/>
              <w:szCs w:val="24"/>
            </w:rPr>
            <w:t>☐</w:t>
          </w:r>
        </w:sdtContent>
      </w:sdt>
    </w:p>
    <w:p w:rsidR="00C7494C" w:rsidRDefault="0009145A" w:rsidP="003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3B476F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3B476F" w:rsidRPr="003B476F">
        <w:rPr>
          <w:rFonts w:ascii="Times New Roman" w:hAnsi="Times New Roman" w:cs="Times New Roman"/>
          <w:sz w:val="24"/>
          <w:szCs w:val="24"/>
        </w:rPr>
        <w:t xml:space="preserve">Tirana, </w:t>
      </w:r>
      <w:r w:rsidR="003B476F">
        <w:rPr>
          <w:rFonts w:ascii="Times New Roman" w:hAnsi="Times New Roman" w:cs="Times New Roman"/>
          <w:sz w:val="24"/>
          <w:szCs w:val="24"/>
        </w:rPr>
        <w:t>____ March, 2019</w:t>
      </w:r>
    </w:p>
    <w:p w:rsidR="003B476F" w:rsidRDefault="003B476F" w:rsidP="003B4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B476F" w:rsidRPr="003B476F" w:rsidRDefault="003B476F" w:rsidP="003B47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B476F">
        <w:rPr>
          <w:rFonts w:ascii="Times New Roman" w:hAnsi="Times New Roman" w:cs="Times New Roman"/>
          <w:i/>
          <w:sz w:val="24"/>
          <w:szCs w:val="24"/>
        </w:rPr>
        <w:t>Name   Surname &amp; Signature</w:t>
      </w:r>
    </w:p>
    <w:sectPr w:rsidR="003B476F" w:rsidRPr="003B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79A4"/>
    <w:multiLevelType w:val="hybridMultilevel"/>
    <w:tmpl w:val="BBF6693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2B4541B2"/>
    <w:multiLevelType w:val="hybridMultilevel"/>
    <w:tmpl w:val="0C5E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23"/>
    <w:rsid w:val="00021232"/>
    <w:rsid w:val="0005231C"/>
    <w:rsid w:val="0009145A"/>
    <w:rsid w:val="000A2CE0"/>
    <w:rsid w:val="00127611"/>
    <w:rsid w:val="001A64AB"/>
    <w:rsid w:val="00277323"/>
    <w:rsid w:val="00386E7B"/>
    <w:rsid w:val="003B476F"/>
    <w:rsid w:val="00546318"/>
    <w:rsid w:val="008474DC"/>
    <w:rsid w:val="00A5740E"/>
    <w:rsid w:val="00A93CB1"/>
    <w:rsid w:val="00F2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DCB68-201D-41AF-8D6E-0EB85BE2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9145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9145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914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Erlin Hajdini</cp:lastModifiedBy>
  <cp:revision>2</cp:revision>
  <dcterms:created xsi:type="dcterms:W3CDTF">2019-03-02T10:26:00Z</dcterms:created>
  <dcterms:modified xsi:type="dcterms:W3CDTF">2019-03-02T10:26:00Z</dcterms:modified>
</cp:coreProperties>
</file>